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4B" w:rsidRDefault="0076544B" w:rsidP="0076544B">
      <w:r>
        <w:t>Cadastro de Mensagens</w:t>
      </w:r>
      <w:r>
        <w:t>:</w:t>
      </w:r>
      <w:bookmarkStart w:id="0" w:name="_GoBack"/>
      <w:bookmarkEnd w:id="0"/>
    </w:p>
    <w:p w:rsidR="0076544B" w:rsidRDefault="0076544B" w:rsidP="0076544B"/>
    <w:p w:rsidR="0076544B" w:rsidRDefault="0076544B" w:rsidP="0076544B">
      <w:r>
        <w:t xml:space="preserve">- Acesse o TRADWIN; </w:t>
      </w:r>
    </w:p>
    <w:p w:rsidR="0076544B" w:rsidRDefault="0076544B" w:rsidP="0076544B">
      <w:r>
        <w:t xml:space="preserve">- </w:t>
      </w:r>
      <w:proofErr w:type="gramStart"/>
      <w:r>
        <w:t>Menu</w:t>
      </w:r>
      <w:proofErr w:type="gramEnd"/>
      <w:r>
        <w:t xml:space="preserve">: Tabelas; </w:t>
      </w:r>
    </w:p>
    <w:p w:rsidR="0076544B" w:rsidRDefault="0076544B" w:rsidP="0076544B">
      <w:r>
        <w:t>- Opção: Mensagens;</w:t>
      </w:r>
    </w:p>
    <w:p w:rsidR="0076544B" w:rsidRDefault="0076544B" w:rsidP="0076544B"/>
    <w:p w:rsidR="0076544B" w:rsidRDefault="0076544B" w:rsidP="0076544B">
      <w:r>
        <w:t>- Clique em NOVO;</w:t>
      </w:r>
    </w:p>
    <w:p w:rsidR="0076544B" w:rsidRDefault="0076544B" w:rsidP="0076544B">
      <w:r>
        <w:t>- Informe no campo CÓDIGO um código a escolha que já não esteja sendo usado em outra mensagem;</w:t>
      </w:r>
    </w:p>
    <w:p w:rsidR="0076544B" w:rsidRDefault="0076544B" w:rsidP="0076544B">
      <w:r>
        <w:t xml:space="preserve">- Informe no campo DESCRIÇÃO </w:t>
      </w:r>
      <w:proofErr w:type="gramStart"/>
      <w:r>
        <w:t>a</w:t>
      </w:r>
      <w:proofErr w:type="gramEnd"/>
      <w:r>
        <w:t xml:space="preserve"> mensagem que deseja para este código;</w:t>
      </w:r>
    </w:p>
    <w:p w:rsidR="0076544B" w:rsidRDefault="0076544B" w:rsidP="0076544B">
      <w:r>
        <w:t xml:space="preserve">Obs.: O Conteúdo desta mensagem deve ser </w:t>
      </w:r>
      <w:proofErr w:type="gramStart"/>
      <w:r>
        <w:t>definida</w:t>
      </w:r>
      <w:proofErr w:type="gramEnd"/>
      <w:r>
        <w:t xml:space="preserve"> juntamente com seu contador;</w:t>
      </w:r>
    </w:p>
    <w:p w:rsidR="0076544B" w:rsidRDefault="0076544B" w:rsidP="0076544B">
      <w:r>
        <w:t>- No campo ICMS/IPI(I/P) informe I OU P, para destaque de ICMS informe I, para destaque de IPI informe P;</w:t>
      </w:r>
    </w:p>
    <w:p w:rsidR="0076544B" w:rsidRDefault="0076544B" w:rsidP="0076544B">
      <w:r>
        <w:t>- Informe no campo TIPO DE MENSAGEM =  Substituição Tributária;</w:t>
      </w:r>
    </w:p>
    <w:p w:rsidR="0076544B" w:rsidRDefault="0076544B" w:rsidP="0076544B"/>
    <w:p w:rsidR="00BC39CB" w:rsidRDefault="0076544B" w:rsidP="0076544B">
      <w:r>
        <w:t xml:space="preserve">- </w:t>
      </w:r>
      <w:proofErr w:type="spellStart"/>
      <w:r>
        <w:t>Clieque</w:t>
      </w:r>
      <w:proofErr w:type="spellEnd"/>
      <w:r>
        <w:t xml:space="preserve"> em SALVAR.  </w:t>
      </w:r>
    </w:p>
    <w:sectPr w:rsidR="00BC3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B"/>
    <w:rsid w:val="0076544B"/>
    <w:rsid w:val="00E0523D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Mairink</dc:creator>
  <cp:lastModifiedBy>Marcos Mairink</cp:lastModifiedBy>
  <cp:revision>1</cp:revision>
  <dcterms:created xsi:type="dcterms:W3CDTF">2015-05-14T18:24:00Z</dcterms:created>
  <dcterms:modified xsi:type="dcterms:W3CDTF">2015-05-14T18:25:00Z</dcterms:modified>
</cp:coreProperties>
</file>