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E3" w:rsidRDefault="002160A9" w:rsidP="002160A9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Roteiro </w:t>
      </w:r>
      <w:r w:rsidRPr="002160A9">
        <w:rPr>
          <w:rFonts w:ascii="Tahoma" w:hAnsi="Tahoma" w:cs="Tahoma"/>
          <w:b/>
          <w:sz w:val="36"/>
          <w:szCs w:val="36"/>
        </w:rPr>
        <w:t xml:space="preserve">NF-e </w:t>
      </w:r>
      <w:proofErr w:type="gramStart"/>
      <w:r w:rsidRPr="002160A9">
        <w:rPr>
          <w:rFonts w:ascii="Tahoma" w:hAnsi="Tahoma" w:cs="Tahoma"/>
          <w:b/>
          <w:sz w:val="36"/>
          <w:szCs w:val="36"/>
        </w:rPr>
        <w:t>NT2015.</w:t>
      </w:r>
      <w:proofErr w:type="gramEnd"/>
      <w:r w:rsidRPr="002160A9">
        <w:rPr>
          <w:rFonts w:ascii="Tahoma" w:hAnsi="Tahoma" w:cs="Tahoma"/>
          <w:b/>
          <w:sz w:val="36"/>
          <w:szCs w:val="36"/>
        </w:rPr>
        <w:t>003</w:t>
      </w:r>
    </w:p>
    <w:p w:rsidR="002160A9" w:rsidRDefault="002160A9" w:rsidP="002160A9">
      <w:pPr>
        <w:jc w:val="both"/>
        <w:rPr>
          <w:sz w:val="24"/>
          <w:szCs w:val="24"/>
        </w:rPr>
      </w:pPr>
    </w:p>
    <w:p w:rsidR="002160A9" w:rsidRDefault="002160A9" w:rsidP="002160A9">
      <w:pPr>
        <w:jc w:val="both"/>
        <w:rPr>
          <w:rFonts w:ascii="Tahoma" w:hAnsi="Tahoma" w:cs="Tahoma"/>
          <w:sz w:val="20"/>
          <w:szCs w:val="20"/>
          <w:lang w:eastAsia="pt-BR"/>
        </w:rPr>
      </w:pPr>
      <w:r w:rsidRPr="00DD22D6">
        <w:rPr>
          <w:rFonts w:ascii="Tahoma" w:hAnsi="Tahoma" w:cs="Tahoma"/>
          <w:sz w:val="20"/>
          <w:szCs w:val="20"/>
        </w:rPr>
        <w:t xml:space="preserve">A partir de 01/01/2016 </w:t>
      </w:r>
      <w:r>
        <w:rPr>
          <w:rFonts w:ascii="Tahoma" w:hAnsi="Tahoma" w:cs="Tahoma"/>
          <w:sz w:val="20"/>
          <w:szCs w:val="20"/>
        </w:rPr>
        <w:t xml:space="preserve">irá entrar em vigor a NT 2015.003 de </w:t>
      </w:r>
      <w:r w:rsidRPr="00DE6FA2">
        <w:rPr>
          <w:rFonts w:ascii="Tahoma" w:hAnsi="Tahoma" w:cs="Tahoma"/>
          <w:sz w:val="20"/>
          <w:szCs w:val="20"/>
        </w:rPr>
        <w:t>ICMS em Operações Interestaduais de Vendas a Consumidor Final</w:t>
      </w:r>
      <w:r>
        <w:rPr>
          <w:rFonts w:ascii="Tahoma" w:hAnsi="Tahoma" w:cs="Tahoma"/>
          <w:sz w:val="20"/>
          <w:szCs w:val="20"/>
        </w:rPr>
        <w:t>.</w:t>
      </w:r>
    </w:p>
    <w:p w:rsidR="002160A9" w:rsidRDefault="002160A9" w:rsidP="002160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pt-BR"/>
        </w:rPr>
      </w:pPr>
      <w:r w:rsidRPr="00DE6FA2">
        <w:rPr>
          <w:rFonts w:ascii="Tahoma" w:hAnsi="Tahoma" w:cs="Tahoma"/>
          <w:color w:val="000000"/>
          <w:sz w:val="20"/>
          <w:szCs w:val="20"/>
          <w:lang w:eastAsia="pt-BR"/>
        </w:rPr>
        <w:t xml:space="preserve">Esta Nota Técnica altera o leiaute da NF-e para receber as informações correspondentes ao ICMS devido para a Unidade da Federação de Destino, nas operações interestaduais de venda para consumidor final não contribuinte, atendendo as definições da Emenda Constitucional 87/2015. </w:t>
      </w:r>
    </w:p>
    <w:p w:rsidR="002160A9" w:rsidRDefault="002160A9" w:rsidP="002160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pt-BR"/>
        </w:rPr>
      </w:pPr>
    </w:p>
    <w:p w:rsidR="002160A9" w:rsidRDefault="002160A9" w:rsidP="002160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pt-BR"/>
        </w:rPr>
      </w:pPr>
    </w:p>
    <w:p w:rsidR="002160A9" w:rsidRDefault="002160A9" w:rsidP="002160A9">
      <w:pPr>
        <w:pStyle w:val="Ttulo1"/>
        <w:spacing w:before="120"/>
        <w:jc w:val="left"/>
        <w:rPr>
          <w:rFonts w:cs="Tahoma"/>
          <w:sz w:val="24"/>
          <w:szCs w:val="24"/>
        </w:rPr>
      </w:pPr>
      <w:r w:rsidRPr="005B1693">
        <w:rPr>
          <w:rFonts w:cs="Tahoma"/>
          <w:sz w:val="24"/>
          <w:szCs w:val="24"/>
        </w:rPr>
        <w:t>Etapas de Instalação</w:t>
      </w:r>
    </w:p>
    <w:p w:rsidR="002160A9" w:rsidRPr="00BC511A" w:rsidRDefault="002160A9" w:rsidP="002160A9">
      <w:pPr>
        <w:pStyle w:val="SemEspaamento"/>
        <w:rPr>
          <w:rFonts w:ascii="Tahoma" w:hAnsi="Tahoma" w:cs="Tahoma"/>
          <w:sz w:val="20"/>
          <w:szCs w:val="20"/>
          <w:lang w:eastAsia="pt-BR"/>
        </w:rPr>
      </w:pPr>
    </w:p>
    <w:p w:rsidR="00737AA5" w:rsidRDefault="00737AA5" w:rsidP="00737AA5">
      <w:pPr>
        <w:tabs>
          <w:tab w:val="left" w:pos="360"/>
        </w:tabs>
        <w:suppressAutoHyphens/>
        <w:spacing w:after="0" w:line="240" w:lineRule="auto"/>
        <w:jc w:val="both"/>
        <w:rPr>
          <w:rFonts w:ascii="Tahoma" w:hAnsi="Tahoma"/>
          <w:sz w:val="20"/>
          <w:szCs w:val="20"/>
        </w:rPr>
      </w:pPr>
    </w:p>
    <w:p w:rsidR="00737AA5" w:rsidRPr="00737AA5" w:rsidRDefault="00737AA5" w:rsidP="002160A9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ahoma" w:hAnsi="Tahoma"/>
          <w:b/>
          <w:color w:val="FF0000"/>
          <w:sz w:val="20"/>
          <w:szCs w:val="20"/>
        </w:rPr>
      </w:pPr>
      <w:r w:rsidRPr="00737AA5">
        <w:rPr>
          <w:rFonts w:ascii="Tahoma" w:hAnsi="Tahoma"/>
          <w:b/>
          <w:color w:val="FF0000"/>
          <w:sz w:val="20"/>
          <w:szCs w:val="20"/>
        </w:rPr>
        <w:t xml:space="preserve">OBS: </w:t>
      </w:r>
      <w:r w:rsidR="00297F8A">
        <w:rPr>
          <w:rFonts w:ascii="Tahoma" w:hAnsi="Tahoma"/>
          <w:b/>
          <w:color w:val="FF0000"/>
          <w:sz w:val="20"/>
          <w:szCs w:val="20"/>
        </w:rPr>
        <w:t xml:space="preserve">Entrará em vigor a </w:t>
      </w:r>
      <w:proofErr w:type="gramStart"/>
      <w:r w:rsidR="00297F8A">
        <w:rPr>
          <w:rFonts w:ascii="Tahoma" w:hAnsi="Tahoma"/>
          <w:b/>
          <w:color w:val="FF0000"/>
          <w:sz w:val="20"/>
          <w:szCs w:val="20"/>
        </w:rPr>
        <w:t>NT2015.</w:t>
      </w:r>
      <w:proofErr w:type="gramEnd"/>
      <w:r w:rsidR="00297F8A">
        <w:rPr>
          <w:rFonts w:ascii="Tahoma" w:hAnsi="Tahoma"/>
          <w:b/>
          <w:color w:val="FF0000"/>
          <w:sz w:val="20"/>
          <w:szCs w:val="20"/>
        </w:rPr>
        <w:t xml:space="preserve">003 </w:t>
      </w:r>
      <w:r w:rsidRPr="00737AA5">
        <w:rPr>
          <w:rFonts w:ascii="Tahoma" w:hAnsi="Tahoma"/>
          <w:b/>
          <w:color w:val="FF0000"/>
          <w:sz w:val="20"/>
          <w:szCs w:val="20"/>
        </w:rPr>
        <w:t>a partir do dia 01/01/2016, então as parametrizações deverão ser feita, somente após o encerramento do dia 31/12/2015.</w:t>
      </w:r>
    </w:p>
    <w:p w:rsidR="00737AA5" w:rsidRDefault="00737AA5" w:rsidP="00737AA5">
      <w:pPr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ahoma" w:hAnsi="Tahoma"/>
          <w:sz w:val="20"/>
          <w:szCs w:val="20"/>
        </w:rPr>
      </w:pPr>
    </w:p>
    <w:p w:rsidR="00A97ACE" w:rsidRDefault="00A97ACE" w:rsidP="00A97ACE">
      <w:pPr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ahoma" w:hAnsi="Tahoma"/>
          <w:sz w:val="20"/>
          <w:szCs w:val="20"/>
        </w:rPr>
      </w:pPr>
      <w:bookmarkStart w:id="0" w:name="_GoBack"/>
      <w:bookmarkEnd w:id="0"/>
    </w:p>
    <w:p w:rsidR="002160A9" w:rsidRDefault="002160A9" w:rsidP="002160A9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Configurar o parâmetro por empresa ou por filial “</w:t>
      </w:r>
      <w:r>
        <w:rPr>
          <w:rFonts w:ascii="Tahoma" w:hAnsi="Tahoma"/>
          <w:b/>
          <w:sz w:val="20"/>
          <w:szCs w:val="20"/>
        </w:rPr>
        <w:t>Versão da nota fiscal eletrônica</w:t>
      </w:r>
      <w:r>
        <w:rPr>
          <w:rFonts w:ascii="Tahoma" w:hAnsi="Tahoma"/>
          <w:sz w:val="20"/>
          <w:szCs w:val="20"/>
        </w:rPr>
        <w:t xml:space="preserve">” com </w:t>
      </w:r>
      <w:r>
        <w:rPr>
          <w:rFonts w:ascii="Tahoma" w:hAnsi="Tahoma"/>
          <w:b/>
          <w:sz w:val="20"/>
          <w:szCs w:val="20"/>
        </w:rPr>
        <w:t>2015003</w:t>
      </w:r>
    </w:p>
    <w:p w:rsidR="002160A9" w:rsidRDefault="002160A9" w:rsidP="002160A9">
      <w:pPr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2160A9" w:rsidRDefault="002160A9" w:rsidP="002160A9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Configurar o dado adicional</w:t>
      </w:r>
      <w:r w:rsidR="00297F8A">
        <w:rPr>
          <w:rFonts w:ascii="Tahoma" w:hAnsi="Tahoma" w:cs="Tahoma"/>
          <w:sz w:val="20"/>
          <w:szCs w:val="20"/>
        </w:rPr>
        <w:t xml:space="preserve"> do cadastro do estado (</w:t>
      </w:r>
      <w:proofErr w:type="spellStart"/>
      <w:r w:rsidR="00297F8A">
        <w:rPr>
          <w:rFonts w:ascii="Tahoma" w:hAnsi="Tahoma" w:cs="Tahoma"/>
          <w:sz w:val="20"/>
          <w:szCs w:val="20"/>
        </w:rPr>
        <w:t>masteren</w:t>
      </w:r>
      <w:proofErr w:type="spellEnd"/>
      <w:r w:rsidR="00297F8A">
        <w:rPr>
          <w:rFonts w:ascii="Tahoma" w:hAnsi="Tahoma" w:cs="Tahoma"/>
          <w:sz w:val="20"/>
          <w:szCs w:val="20"/>
        </w:rPr>
        <w:t>/núcleo comum/ cadastro/ estados)</w:t>
      </w:r>
      <w:r>
        <w:rPr>
          <w:rFonts w:ascii="Tahoma" w:hAnsi="Tahoma" w:cs="Tahoma"/>
          <w:sz w:val="20"/>
          <w:szCs w:val="20"/>
        </w:rPr>
        <w:t xml:space="preserve"> “</w:t>
      </w:r>
      <w:r w:rsidRPr="002215C2">
        <w:rPr>
          <w:rFonts w:ascii="Tahoma" w:hAnsi="Tahoma" w:cs="Tahoma"/>
          <w:b/>
          <w:sz w:val="20"/>
          <w:szCs w:val="20"/>
        </w:rPr>
        <w:t xml:space="preserve">Percentual do ICMS relativo ao fundo de combate </w:t>
      </w:r>
      <w:proofErr w:type="gramStart"/>
      <w:r w:rsidRPr="002215C2">
        <w:rPr>
          <w:rFonts w:ascii="Tahoma" w:hAnsi="Tahoma" w:cs="Tahoma"/>
          <w:b/>
          <w:sz w:val="20"/>
          <w:szCs w:val="20"/>
        </w:rPr>
        <w:t>a</w:t>
      </w:r>
      <w:proofErr w:type="gramEnd"/>
      <w:r w:rsidRPr="002215C2">
        <w:rPr>
          <w:rFonts w:ascii="Tahoma" w:hAnsi="Tahoma" w:cs="Tahoma"/>
          <w:b/>
          <w:sz w:val="20"/>
          <w:szCs w:val="20"/>
        </w:rPr>
        <w:t xml:space="preserve"> pobreza</w:t>
      </w:r>
      <w:r>
        <w:rPr>
          <w:rFonts w:ascii="Tahoma" w:hAnsi="Tahoma" w:cs="Tahoma"/>
          <w:sz w:val="20"/>
          <w:szCs w:val="20"/>
        </w:rPr>
        <w:t>” dos estados que tem % do ICMS para o fundo de combate a pobreza.</w:t>
      </w:r>
    </w:p>
    <w:p w:rsidR="002160A9" w:rsidRDefault="002160A9" w:rsidP="002160A9">
      <w:pPr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2160A9" w:rsidRPr="002215C2" w:rsidRDefault="002160A9" w:rsidP="002160A9">
      <w:pPr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2160A9" w:rsidRPr="00082CD7" w:rsidRDefault="002160A9" w:rsidP="002160A9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A2401">
        <w:rPr>
          <w:rFonts w:ascii="Tahoma" w:hAnsi="Tahoma"/>
          <w:sz w:val="20"/>
          <w:szCs w:val="20"/>
        </w:rPr>
        <w:t xml:space="preserve">Configurar na tabela de estados a alíquota de ICMS para não contribuinte para fora do estado com alíquota interestadual da região, ou seja, a alíquota de ICMS para fora do estado para não contribuinte será igual </w:t>
      </w:r>
      <w:proofErr w:type="gramStart"/>
      <w:r w:rsidRPr="006A2401">
        <w:rPr>
          <w:rFonts w:ascii="Tahoma" w:hAnsi="Tahoma"/>
          <w:sz w:val="20"/>
          <w:szCs w:val="20"/>
        </w:rPr>
        <w:t>a</w:t>
      </w:r>
      <w:proofErr w:type="gramEnd"/>
      <w:r w:rsidRPr="006A2401">
        <w:rPr>
          <w:rFonts w:ascii="Tahoma" w:hAnsi="Tahoma"/>
          <w:sz w:val="20"/>
          <w:szCs w:val="20"/>
        </w:rPr>
        <w:t xml:space="preserve"> alíquota para fora do estado para contribuinte, conforme exemplo abaixo (</w:t>
      </w:r>
      <w:proofErr w:type="spellStart"/>
      <w:r w:rsidRPr="006A2401">
        <w:rPr>
          <w:rFonts w:ascii="Tahoma" w:hAnsi="Tahoma"/>
          <w:b/>
          <w:sz w:val="20"/>
          <w:szCs w:val="20"/>
        </w:rPr>
        <w:t>Tradewin</w:t>
      </w:r>
      <w:proofErr w:type="spellEnd"/>
      <w:r w:rsidRPr="006A2401">
        <w:rPr>
          <w:rFonts w:ascii="Tahoma" w:hAnsi="Tahoma"/>
          <w:b/>
          <w:sz w:val="20"/>
          <w:szCs w:val="20"/>
        </w:rPr>
        <w:t xml:space="preserve"> – Faturamento – Tabelas – Estados – Alíquota de ICMS</w:t>
      </w:r>
      <w:r w:rsidRPr="006A2401">
        <w:rPr>
          <w:rFonts w:ascii="Tahoma" w:hAnsi="Tahoma"/>
          <w:sz w:val="20"/>
          <w:szCs w:val="20"/>
        </w:rPr>
        <w:t>):</w:t>
      </w:r>
    </w:p>
    <w:p w:rsidR="002160A9" w:rsidRDefault="002160A9" w:rsidP="002160A9">
      <w:pPr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ahoma" w:hAnsi="Tahoma"/>
          <w:sz w:val="20"/>
          <w:szCs w:val="20"/>
        </w:rPr>
      </w:pPr>
    </w:p>
    <w:p w:rsidR="002160A9" w:rsidRDefault="002160A9" w:rsidP="002160A9">
      <w:pPr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noProof/>
          <w:sz w:val="20"/>
          <w:szCs w:val="20"/>
          <w:lang w:eastAsia="pt-BR"/>
        </w:rPr>
        <w:drawing>
          <wp:inline distT="0" distB="0" distL="0" distR="0">
            <wp:extent cx="4933950" cy="30384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0A9" w:rsidRDefault="002160A9" w:rsidP="002160A9">
      <w:pPr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ahoma" w:hAnsi="Tahoma"/>
          <w:sz w:val="20"/>
          <w:szCs w:val="20"/>
        </w:rPr>
      </w:pPr>
    </w:p>
    <w:p w:rsidR="002160A9" w:rsidRDefault="002160A9" w:rsidP="002160A9">
      <w:pPr>
        <w:pStyle w:val="SemEspaamento"/>
      </w:pPr>
    </w:p>
    <w:p w:rsidR="002160A9" w:rsidRDefault="002160A9" w:rsidP="002160A9">
      <w:pPr>
        <w:pStyle w:val="SemEspaamento"/>
      </w:pPr>
    </w:p>
    <w:p w:rsidR="002160A9" w:rsidRPr="00566800" w:rsidRDefault="002160A9" w:rsidP="002160A9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Quando a filial tiver registro de inscrição estadual no estado de destino (Inscrição de substituto tributário), para que a inscrição estadual do estado destino seja destacada no XML na TAG IEST e impresso na DANFE no campo “Inscrição estadual do Subst. Tributário” deve ser cadastrado a inscrição estadual para o estado no módulo </w:t>
      </w:r>
      <w:proofErr w:type="spellStart"/>
      <w:r>
        <w:rPr>
          <w:rFonts w:ascii="Tahoma" w:hAnsi="Tahoma"/>
          <w:sz w:val="20"/>
          <w:szCs w:val="20"/>
        </w:rPr>
        <w:t>Tradewin</w:t>
      </w:r>
      <w:proofErr w:type="spellEnd"/>
      <w:r>
        <w:rPr>
          <w:rFonts w:ascii="Tahoma" w:hAnsi="Tahoma"/>
          <w:sz w:val="20"/>
          <w:szCs w:val="20"/>
        </w:rPr>
        <w:t xml:space="preserve"> e marcado o </w:t>
      </w:r>
      <w:proofErr w:type="spellStart"/>
      <w:r>
        <w:rPr>
          <w:rFonts w:ascii="Tahoma" w:hAnsi="Tahoma"/>
          <w:sz w:val="20"/>
          <w:szCs w:val="20"/>
        </w:rPr>
        <w:t>checkbox</w:t>
      </w:r>
      <w:proofErr w:type="spellEnd"/>
      <w:r>
        <w:rPr>
          <w:rFonts w:ascii="Tahoma" w:hAnsi="Tahoma"/>
          <w:sz w:val="20"/>
          <w:szCs w:val="20"/>
        </w:rPr>
        <w:t xml:space="preserve"> “Imprimir inscrição da ST na venda independente do destaque de ST”.</w:t>
      </w:r>
    </w:p>
    <w:p w:rsidR="002160A9" w:rsidRPr="00566800" w:rsidRDefault="002160A9" w:rsidP="002160A9">
      <w:pPr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2160A9" w:rsidRPr="00566800" w:rsidRDefault="002160A9" w:rsidP="002160A9">
      <w:pPr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ahoma" w:hAnsi="Tahoma"/>
          <w:b/>
          <w:sz w:val="20"/>
          <w:szCs w:val="20"/>
        </w:rPr>
      </w:pPr>
      <w:proofErr w:type="spellStart"/>
      <w:r w:rsidRPr="00566800">
        <w:rPr>
          <w:rFonts w:ascii="Tahoma" w:hAnsi="Tahoma"/>
          <w:b/>
          <w:sz w:val="20"/>
          <w:szCs w:val="20"/>
        </w:rPr>
        <w:t>Tradewin</w:t>
      </w:r>
      <w:proofErr w:type="spellEnd"/>
      <w:r w:rsidRPr="00566800">
        <w:rPr>
          <w:rFonts w:ascii="Tahoma" w:hAnsi="Tahoma"/>
          <w:b/>
          <w:sz w:val="20"/>
          <w:szCs w:val="20"/>
        </w:rPr>
        <w:t xml:space="preserve"> – Faturamento – Tabelas – Inscrição Substituição Tributária:</w:t>
      </w:r>
    </w:p>
    <w:p w:rsidR="002160A9" w:rsidRPr="00566800" w:rsidRDefault="002160A9" w:rsidP="002160A9">
      <w:pPr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2160A9" w:rsidRPr="006A2401" w:rsidRDefault="002160A9" w:rsidP="002160A9">
      <w:pPr>
        <w:tabs>
          <w:tab w:val="left" w:pos="360"/>
        </w:tabs>
        <w:suppressAutoHyphens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>
        <w:object w:dxaOrig="9285" w:dyaOrig="3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144.75pt" o:ole="">
            <v:imagedata r:id="rId7" o:title=""/>
          </v:shape>
          <o:OLEObject Type="Embed" ProgID="PBrush" ShapeID="_x0000_i1025" DrawAspect="Content" ObjectID="_1512909652" r:id="rId8"/>
        </w:object>
      </w:r>
    </w:p>
    <w:p w:rsidR="002160A9" w:rsidRPr="00DE6FA2" w:rsidRDefault="002160A9" w:rsidP="002160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pt-BR"/>
        </w:rPr>
      </w:pPr>
    </w:p>
    <w:p w:rsidR="002160A9" w:rsidRDefault="00790675" w:rsidP="00790675">
      <w:pPr>
        <w:pStyle w:val="Ttulo1"/>
        <w:spacing w:before="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Script </w:t>
      </w:r>
    </w:p>
    <w:p w:rsidR="00790675" w:rsidRDefault="00790675" w:rsidP="00790675">
      <w:pPr>
        <w:rPr>
          <w:lang w:eastAsia="pt-BR"/>
        </w:rPr>
      </w:pPr>
    </w:p>
    <w:p w:rsidR="00297F8A" w:rsidRDefault="00297F8A" w:rsidP="00790675">
      <w:pPr>
        <w:spacing w:after="0" w:line="240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Este comando ajudará analisar no período de 2015, o volume de vendas que foram feitas para fora do estado e não contribuinte, que é a alteração desta NT.</w:t>
      </w:r>
    </w:p>
    <w:p w:rsidR="00297F8A" w:rsidRDefault="00297F8A" w:rsidP="00790675">
      <w:pPr>
        <w:spacing w:after="0" w:line="240" w:lineRule="auto"/>
        <w:rPr>
          <w:rFonts w:ascii="Tahoma" w:hAnsi="Tahoma"/>
          <w:sz w:val="20"/>
          <w:szCs w:val="20"/>
        </w:rPr>
      </w:pPr>
    </w:p>
    <w:p w:rsidR="00790675" w:rsidRPr="00790675" w:rsidRDefault="00C625C8" w:rsidP="00790675">
      <w:pPr>
        <w:spacing w:after="0" w:line="240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Vai ser</w:t>
      </w:r>
      <w:r w:rsidR="00790675" w:rsidRPr="00790675">
        <w:rPr>
          <w:rFonts w:ascii="Tahoma" w:hAnsi="Tahoma"/>
          <w:sz w:val="20"/>
          <w:szCs w:val="20"/>
        </w:rPr>
        <w:t xml:space="preserve"> lista</w:t>
      </w:r>
      <w:r>
        <w:rPr>
          <w:rFonts w:ascii="Tahoma" w:hAnsi="Tahoma"/>
          <w:sz w:val="20"/>
          <w:szCs w:val="20"/>
        </w:rPr>
        <w:t>do</w:t>
      </w:r>
      <w:r w:rsidR="00790675" w:rsidRPr="00790675">
        <w:rPr>
          <w:rFonts w:ascii="Tahoma" w:hAnsi="Tahoma"/>
          <w:sz w:val="20"/>
          <w:szCs w:val="20"/>
        </w:rPr>
        <w:t>, para o an</w:t>
      </w:r>
      <w:r w:rsidR="00790675">
        <w:rPr>
          <w:rFonts w:ascii="Tahoma" w:hAnsi="Tahoma"/>
          <w:sz w:val="20"/>
          <w:szCs w:val="20"/>
        </w:rPr>
        <w:t>o de 2015, por filial</w:t>
      </w:r>
      <w:proofErr w:type="gramStart"/>
      <w:r w:rsidR="00790675">
        <w:rPr>
          <w:rFonts w:ascii="Tahoma" w:hAnsi="Tahoma"/>
          <w:sz w:val="20"/>
          <w:szCs w:val="20"/>
        </w:rPr>
        <w:t xml:space="preserve">  </w:t>
      </w:r>
      <w:proofErr w:type="gramEnd"/>
      <w:r w:rsidR="00790675">
        <w:rPr>
          <w:rFonts w:ascii="Tahoma" w:hAnsi="Tahoma"/>
          <w:sz w:val="20"/>
          <w:szCs w:val="20"/>
        </w:rPr>
        <w:t>e por mê</w:t>
      </w:r>
      <w:r w:rsidR="00790675" w:rsidRPr="00790675">
        <w:rPr>
          <w:rFonts w:ascii="Tahoma" w:hAnsi="Tahoma"/>
          <w:sz w:val="20"/>
          <w:szCs w:val="20"/>
        </w:rPr>
        <w:t>s, os estados para os quais houve venda para não contribuinte, aponta</w:t>
      </w:r>
      <w:r w:rsidR="00790675">
        <w:rPr>
          <w:rFonts w:ascii="Tahoma" w:hAnsi="Tahoma"/>
          <w:sz w:val="20"/>
          <w:szCs w:val="20"/>
        </w:rPr>
        <w:t>n</w:t>
      </w:r>
      <w:r w:rsidR="00790675" w:rsidRPr="00790675">
        <w:rPr>
          <w:rFonts w:ascii="Tahoma" w:hAnsi="Tahoma"/>
          <w:sz w:val="20"/>
          <w:szCs w:val="20"/>
        </w:rPr>
        <w:t>do numero de vendas e o seu valor total.</w:t>
      </w:r>
    </w:p>
    <w:p w:rsidR="00790675" w:rsidRPr="00790675" w:rsidRDefault="00790675" w:rsidP="007906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790675" w:rsidRPr="00790675" w:rsidRDefault="00790675" w:rsidP="007906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79067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select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c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filial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d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ufd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uf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FF00FF"/>
          <w:sz w:val="20"/>
          <w:szCs w:val="20"/>
          <w:lang w:val="en-US"/>
        </w:rPr>
        <w:t>MONTH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(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c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dtemis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)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mes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FF00FF"/>
          <w:sz w:val="20"/>
          <w:szCs w:val="20"/>
          <w:lang w:val="en-US"/>
        </w:rPr>
        <w:t>COUNT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(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c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numord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)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contador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FF00FF"/>
          <w:sz w:val="20"/>
          <w:szCs w:val="20"/>
          <w:lang w:val="en-US"/>
        </w:rPr>
        <w:t>sum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(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c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valcontab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)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valortotal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 </w:t>
      </w:r>
    </w:p>
    <w:p w:rsidR="00790675" w:rsidRPr="00790675" w:rsidRDefault="00790675" w:rsidP="007906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80"/>
          <w:sz w:val="20"/>
          <w:szCs w:val="20"/>
          <w:lang w:val="en-US"/>
        </w:rPr>
      </w:pPr>
      <w:r w:rsidRPr="0079067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from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NFSAIDACAD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 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c</w:t>
      </w:r>
    </w:p>
    <w:p w:rsidR="00790675" w:rsidRPr="00790675" w:rsidRDefault="00790675" w:rsidP="007906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left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join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aditivo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c1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on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c1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ritem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=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c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codclie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and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c1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rdefinicao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=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17648</w:t>
      </w:r>
    </w:p>
    <w:p w:rsidR="00790675" w:rsidRPr="00790675" w:rsidRDefault="00790675" w:rsidP="007906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80"/>
          <w:sz w:val="20"/>
          <w:szCs w:val="20"/>
          <w:lang w:val="en-US"/>
        </w:rPr>
      </w:pP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join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dadosnotanfe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d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on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d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NUMORD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=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c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numord</w:t>
      </w:r>
    </w:p>
    <w:p w:rsidR="00790675" w:rsidRPr="00790675" w:rsidRDefault="00790675" w:rsidP="007906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79067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where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FF00FF"/>
          <w:sz w:val="20"/>
          <w:szCs w:val="20"/>
          <w:lang w:val="en-US"/>
        </w:rPr>
        <w:t>isnull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(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c1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svalor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790675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 '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)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in</w:t>
      </w:r>
      <w:r w:rsidRPr="0079067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(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'N'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790675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 '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)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and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:rsidR="00790675" w:rsidRPr="00790675" w:rsidRDefault="00790675" w:rsidP="007906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d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uf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&lt;&gt;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d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ufd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and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FF00FF"/>
          <w:sz w:val="20"/>
          <w:szCs w:val="20"/>
          <w:lang w:val="en-US"/>
        </w:rPr>
        <w:t>year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(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c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dtemis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)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=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2015</w:t>
      </w:r>
    </w:p>
    <w:p w:rsidR="00790675" w:rsidRPr="00790675" w:rsidRDefault="00790675" w:rsidP="007906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  <w:lang w:val="en-US"/>
        </w:rPr>
      </w:pPr>
      <w:r w:rsidRPr="0079067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group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c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filial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d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ufd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FF00FF"/>
          <w:sz w:val="20"/>
          <w:szCs w:val="20"/>
          <w:lang w:val="en-US"/>
        </w:rPr>
        <w:t>MONTH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(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c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dtemis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)</w:t>
      </w:r>
    </w:p>
    <w:p w:rsidR="00790675" w:rsidRDefault="00790675" w:rsidP="00790675">
      <w:pPr>
        <w:rPr>
          <w:rFonts w:ascii="Courier New" w:hAnsi="Courier New" w:cs="Courier New"/>
          <w:noProof/>
          <w:color w:val="808080"/>
          <w:sz w:val="20"/>
          <w:szCs w:val="20"/>
          <w:lang w:val="en-US"/>
        </w:rPr>
      </w:pPr>
      <w:r w:rsidRPr="0079067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order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c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filial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d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ufd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79067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0675">
        <w:rPr>
          <w:rFonts w:ascii="Courier New" w:hAnsi="Courier New" w:cs="Courier New"/>
          <w:noProof/>
          <w:color w:val="FF00FF"/>
          <w:sz w:val="20"/>
          <w:szCs w:val="20"/>
          <w:lang w:val="en-US"/>
        </w:rPr>
        <w:t>MONTH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(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c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790675">
        <w:rPr>
          <w:rFonts w:ascii="Courier New" w:hAnsi="Courier New" w:cs="Courier New"/>
          <w:noProof/>
          <w:color w:val="008080"/>
          <w:sz w:val="20"/>
          <w:szCs w:val="20"/>
          <w:lang w:val="en-US"/>
        </w:rPr>
        <w:t>dtemis</w:t>
      </w:r>
      <w:r w:rsidRPr="00790675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)</w:t>
      </w:r>
    </w:p>
    <w:p w:rsidR="00322A48" w:rsidRDefault="00322A48" w:rsidP="00790675">
      <w:pPr>
        <w:rPr>
          <w:rFonts w:ascii="Courier New" w:hAnsi="Courier New" w:cs="Courier New"/>
          <w:noProof/>
          <w:color w:val="808080"/>
          <w:sz w:val="20"/>
          <w:szCs w:val="20"/>
          <w:lang w:val="en-US"/>
        </w:rPr>
      </w:pPr>
    </w:p>
    <w:p w:rsidR="00322A48" w:rsidRDefault="00322A48" w:rsidP="00322A48">
      <w:pPr>
        <w:pStyle w:val="Ttulo1"/>
        <w:spacing w:before="120"/>
        <w:jc w:val="left"/>
        <w:rPr>
          <w:sz w:val="24"/>
          <w:szCs w:val="24"/>
        </w:rPr>
      </w:pPr>
      <w:r w:rsidRPr="00322A48">
        <w:rPr>
          <w:sz w:val="24"/>
          <w:szCs w:val="24"/>
        </w:rPr>
        <w:t>Atualizações de versões</w:t>
      </w:r>
    </w:p>
    <w:p w:rsidR="00A01717" w:rsidRDefault="00A01717" w:rsidP="00A01717">
      <w:pPr>
        <w:rPr>
          <w:lang w:eastAsia="pt-BR"/>
        </w:rPr>
      </w:pPr>
    </w:p>
    <w:p w:rsidR="00A01717" w:rsidRDefault="00A01717" w:rsidP="00A01717">
      <w:pPr>
        <w:pStyle w:val="PargrafodaLista"/>
        <w:numPr>
          <w:ilvl w:val="0"/>
          <w:numId w:val="6"/>
        </w:numPr>
        <w:rPr>
          <w:lang w:eastAsia="pt-BR"/>
        </w:rPr>
      </w:pPr>
      <w:proofErr w:type="spellStart"/>
      <w:r>
        <w:rPr>
          <w:lang w:eastAsia="pt-BR"/>
        </w:rPr>
        <w:t>Munfe</w:t>
      </w:r>
      <w:proofErr w:type="spellEnd"/>
      <w:r>
        <w:rPr>
          <w:lang w:eastAsia="pt-BR"/>
        </w:rPr>
        <w:t xml:space="preserve"> - </w:t>
      </w:r>
      <w:hyperlink r:id="rId9" w:history="1">
        <w:r w:rsidRPr="00315202">
          <w:rPr>
            <w:rStyle w:val="Hyperlink"/>
            <w:lang w:eastAsia="pt-BR"/>
          </w:rPr>
          <w:t>http://download.microuniverso.com.br/TradSql/Nota%20Fiscal%20Eletronica/NT2015003/</w:t>
        </w:r>
      </w:hyperlink>
    </w:p>
    <w:p w:rsidR="00A01717" w:rsidRDefault="00A01717" w:rsidP="00A01717">
      <w:pPr>
        <w:pStyle w:val="PargrafodaLista"/>
        <w:rPr>
          <w:lang w:eastAsia="pt-BR"/>
        </w:rPr>
      </w:pPr>
      <w:r>
        <w:rPr>
          <w:lang w:eastAsia="pt-BR"/>
        </w:rPr>
        <w:t xml:space="preserve">Versão: </w:t>
      </w:r>
      <w:proofErr w:type="spellStart"/>
      <w:r>
        <w:rPr>
          <w:lang w:eastAsia="pt-BR"/>
        </w:rPr>
        <w:t>Munfe</w:t>
      </w:r>
      <w:proofErr w:type="spellEnd"/>
      <w:r>
        <w:rPr>
          <w:lang w:eastAsia="pt-BR"/>
        </w:rPr>
        <w:t xml:space="preserve"> 3.2.0.7 A1 ou A3 de acordo com o seu certificado</w:t>
      </w:r>
    </w:p>
    <w:p w:rsidR="00A01717" w:rsidRDefault="00A01717" w:rsidP="00A01717">
      <w:pPr>
        <w:pStyle w:val="PargrafodaLista"/>
        <w:rPr>
          <w:lang w:eastAsia="pt-BR"/>
        </w:rPr>
      </w:pPr>
      <w:r>
        <w:rPr>
          <w:lang w:eastAsia="pt-BR"/>
        </w:rPr>
        <w:t>Senha:</w:t>
      </w:r>
      <w:proofErr w:type="gramStart"/>
      <w:r>
        <w:rPr>
          <w:lang w:eastAsia="pt-BR"/>
        </w:rPr>
        <w:t xml:space="preserve">  </w:t>
      </w:r>
      <w:proofErr w:type="gramEnd"/>
      <w:r>
        <w:rPr>
          <w:lang w:eastAsia="pt-BR"/>
        </w:rPr>
        <w:t>Não tem</w:t>
      </w:r>
    </w:p>
    <w:p w:rsidR="00A01717" w:rsidRDefault="00A01717" w:rsidP="00A01717">
      <w:pPr>
        <w:pStyle w:val="PargrafodaLista"/>
        <w:numPr>
          <w:ilvl w:val="0"/>
          <w:numId w:val="6"/>
        </w:numPr>
        <w:rPr>
          <w:lang w:val="en-US" w:eastAsia="pt-BR"/>
        </w:rPr>
      </w:pPr>
      <w:r w:rsidRPr="00A01717">
        <w:rPr>
          <w:lang w:val="en-US" w:eastAsia="pt-BR"/>
        </w:rPr>
        <w:lastRenderedPageBreak/>
        <w:t xml:space="preserve">Schemas - </w:t>
      </w:r>
      <w:r w:rsidR="000D4C7C">
        <w:fldChar w:fldCharType="begin"/>
      </w:r>
      <w:r w:rsidR="000D4C7C" w:rsidRPr="000D4C7C">
        <w:rPr>
          <w:lang w:val="en-US"/>
        </w:rPr>
        <w:instrText xml:space="preserve"> HYPERLINK "http://download.microuniverso.com.br/TradSql/Nota%20Fiscal%20Eletronic</w:instrText>
      </w:r>
      <w:r w:rsidR="000D4C7C" w:rsidRPr="000D4C7C">
        <w:rPr>
          <w:lang w:val="en-US"/>
        </w:rPr>
        <w:instrText xml:space="preserve">a/NT2015003/" </w:instrText>
      </w:r>
      <w:r w:rsidR="000D4C7C">
        <w:fldChar w:fldCharType="separate"/>
      </w:r>
      <w:r w:rsidRPr="00315202">
        <w:rPr>
          <w:rStyle w:val="Hyperlink"/>
          <w:lang w:val="en-US" w:eastAsia="pt-BR"/>
        </w:rPr>
        <w:t>http://download.microuniverso.com.br/TradSql/Nota%20Fiscal%20Eletronica/NT2015003/</w:t>
      </w:r>
      <w:r w:rsidR="000D4C7C">
        <w:rPr>
          <w:rStyle w:val="Hyperlink"/>
          <w:lang w:val="en-US" w:eastAsia="pt-BR"/>
        </w:rPr>
        <w:fldChar w:fldCharType="end"/>
      </w:r>
    </w:p>
    <w:p w:rsidR="00A01717" w:rsidRPr="00A01717" w:rsidRDefault="00A01717" w:rsidP="00A01717">
      <w:pPr>
        <w:pStyle w:val="PargrafodaLista"/>
        <w:rPr>
          <w:lang w:eastAsia="pt-BR"/>
        </w:rPr>
      </w:pPr>
      <w:proofErr w:type="spellStart"/>
      <w:proofErr w:type="gramStart"/>
      <w:r w:rsidRPr="00A01717">
        <w:rPr>
          <w:lang w:eastAsia="pt-BR"/>
        </w:rPr>
        <w:t>Schemas.</w:t>
      </w:r>
      <w:proofErr w:type="gramEnd"/>
      <w:r w:rsidRPr="00A01717">
        <w:rPr>
          <w:lang w:eastAsia="pt-BR"/>
        </w:rPr>
        <w:t>rar</w:t>
      </w:r>
      <w:proofErr w:type="spellEnd"/>
    </w:p>
    <w:p w:rsidR="00A01717" w:rsidRPr="00A01717" w:rsidRDefault="00A01717" w:rsidP="00A01717">
      <w:pPr>
        <w:pStyle w:val="PargrafodaLista"/>
        <w:rPr>
          <w:lang w:eastAsia="pt-BR"/>
        </w:rPr>
      </w:pPr>
      <w:r w:rsidRPr="00A01717">
        <w:rPr>
          <w:lang w:eastAsia="pt-BR"/>
        </w:rPr>
        <w:t xml:space="preserve">Deverá renomear a pasta esquemas antiga para </w:t>
      </w:r>
      <w:proofErr w:type="spellStart"/>
      <w:r w:rsidRPr="00A01717">
        <w:rPr>
          <w:lang w:eastAsia="pt-BR"/>
        </w:rPr>
        <w:t>schemas_old</w:t>
      </w:r>
      <w:proofErr w:type="spellEnd"/>
      <w:r>
        <w:rPr>
          <w:lang w:eastAsia="pt-BR"/>
        </w:rPr>
        <w:t xml:space="preserve"> e descompactar a nova no lugar da antiga</w:t>
      </w:r>
    </w:p>
    <w:p w:rsidR="00A01717" w:rsidRDefault="00A01717" w:rsidP="00A01717">
      <w:pPr>
        <w:pStyle w:val="PargrafodaLista"/>
        <w:numPr>
          <w:ilvl w:val="0"/>
          <w:numId w:val="6"/>
        </w:numPr>
        <w:rPr>
          <w:lang w:eastAsia="pt-BR"/>
        </w:rPr>
      </w:pPr>
      <w:proofErr w:type="gramStart"/>
      <w:r>
        <w:rPr>
          <w:lang w:eastAsia="pt-BR"/>
        </w:rPr>
        <w:t>Arquivo .</w:t>
      </w:r>
      <w:proofErr w:type="spellStart"/>
      <w:proofErr w:type="gramEnd"/>
      <w:r>
        <w:rPr>
          <w:lang w:eastAsia="pt-BR"/>
        </w:rPr>
        <w:t>ini</w:t>
      </w:r>
      <w:proofErr w:type="spellEnd"/>
      <w:r>
        <w:rPr>
          <w:lang w:eastAsia="pt-BR"/>
        </w:rPr>
        <w:t xml:space="preserve"> - </w:t>
      </w:r>
      <w:hyperlink r:id="rId10" w:history="1">
        <w:r w:rsidRPr="00315202">
          <w:rPr>
            <w:rStyle w:val="Hyperlink"/>
            <w:lang w:eastAsia="pt-BR"/>
          </w:rPr>
          <w:t>http://download.microuniverso.com.br/TradSql/Nota%20Fiscal%20Eletronica/NT2015003/</w:t>
        </w:r>
      </w:hyperlink>
    </w:p>
    <w:p w:rsidR="00A01717" w:rsidRDefault="00A01717" w:rsidP="00A01717">
      <w:pPr>
        <w:pStyle w:val="PargrafodaLista"/>
        <w:rPr>
          <w:lang w:eastAsia="pt-BR"/>
        </w:rPr>
      </w:pPr>
      <w:proofErr w:type="spellStart"/>
      <w:proofErr w:type="gramStart"/>
      <w:r w:rsidRPr="00A01717">
        <w:rPr>
          <w:lang w:eastAsia="pt-BR"/>
        </w:rPr>
        <w:t>ACBrNFeServicos</w:t>
      </w:r>
      <w:proofErr w:type="gramEnd"/>
      <w:r>
        <w:rPr>
          <w:lang w:eastAsia="pt-BR"/>
        </w:rPr>
        <w:t>.rar</w:t>
      </w:r>
      <w:proofErr w:type="spellEnd"/>
      <w:r>
        <w:rPr>
          <w:lang w:eastAsia="pt-BR"/>
        </w:rPr>
        <w:t xml:space="preserve"> - Deverá descompactar o arquivo  dentro da pasta onde esta o Munfe.exe  -  </w:t>
      </w:r>
      <w:proofErr w:type="spellStart"/>
      <w:r w:rsidRPr="00A01717">
        <w:rPr>
          <w:lang w:eastAsia="pt-BR"/>
        </w:rPr>
        <w:t>ACBrNFeServicos</w:t>
      </w:r>
      <w:proofErr w:type="spellEnd"/>
    </w:p>
    <w:p w:rsidR="00A01717" w:rsidRDefault="00737AA5" w:rsidP="00A01717">
      <w:pPr>
        <w:pStyle w:val="PargrafodaLista"/>
        <w:numPr>
          <w:ilvl w:val="0"/>
          <w:numId w:val="6"/>
        </w:numPr>
        <w:rPr>
          <w:lang w:eastAsia="pt-BR"/>
        </w:rPr>
      </w:pPr>
      <w:r>
        <w:rPr>
          <w:lang w:eastAsia="pt-BR"/>
        </w:rPr>
        <w:t>Executáveis e scripts</w:t>
      </w:r>
    </w:p>
    <w:p w:rsidR="00737AA5" w:rsidRDefault="00737AA5" w:rsidP="00737AA5">
      <w:pPr>
        <w:pStyle w:val="PargrafodaLista"/>
        <w:rPr>
          <w:lang w:eastAsia="pt-BR"/>
        </w:rPr>
      </w:pPr>
      <w:r>
        <w:rPr>
          <w:rFonts w:ascii="Verdana" w:hAnsi="Verdana"/>
          <w:color w:val="000000"/>
          <w:sz w:val="20"/>
          <w:szCs w:val="20"/>
        </w:rPr>
        <w:t xml:space="preserve">Arquivo </w:t>
      </w:r>
      <w:hyperlink r:id="rId11" w:tgtFrame="_blank" w:history="1">
        <w:r>
          <w:rPr>
            <w:rStyle w:val="Hyperlink"/>
          </w:rPr>
          <w:t>tradchec21800r008.zip</w:t>
        </w:r>
      </w:hyperlink>
      <w:r>
        <w:rPr>
          <w:rFonts w:ascii="Verdana" w:hAnsi="Verdana"/>
          <w:color w:val="000000"/>
          <w:sz w:val="20"/>
          <w:szCs w:val="20"/>
        </w:rPr>
        <w:t xml:space="preserve"> disponível no endereço </w:t>
      </w:r>
      <w:hyperlink r:id="rId12" w:tgtFrame="_blank" w:history="1">
        <w:r>
          <w:rPr>
            <w:rStyle w:val="Hyperlink"/>
          </w:rPr>
          <w:t>http://download.microuniverso.com.br/TradSql/V.Unificada especifica/Home Center Única/Tradchec</w:t>
        </w:r>
      </w:hyperlink>
      <w:r>
        <w:rPr>
          <w:rFonts w:ascii="Verdana" w:hAnsi="Verdana"/>
          <w:color w:val="000000"/>
          <w:sz w:val="20"/>
          <w:szCs w:val="20"/>
        </w:rPr>
        <w:br/>
        <w:t>Senha para descompactar: VKCSJ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Arquivo </w:t>
      </w:r>
      <w:hyperlink r:id="rId13" w:tgtFrame="_blank" w:history="1">
        <w:r>
          <w:rPr>
            <w:rStyle w:val="Hyperlink"/>
          </w:rPr>
          <w:t>Siswproj21800r033.zip</w:t>
        </w:r>
      </w:hyperlink>
      <w:r>
        <w:rPr>
          <w:rFonts w:ascii="Verdana" w:hAnsi="Verdana"/>
          <w:color w:val="000000"/>
          <w:sz w:val="20"/>
          <w:szCs w:val="20"/>
        </w:rPr>
        <w:t xml:space="preserve"> disponível no endereço </w:t>
      </w:r>
      <w:hyperlink r:id="rId14" w:tgtFrame="_blank" w:history="1">
        <w:r>
          <w:rPr>
            <w:rStyle w:val="Hyperlink"/>
          </w:rPr>
          <w:t>http://download.microuniverso.com.br/TradSql/V.Unificada especifica/Home Center Única/SiswProj</w:t>
        </w:r>
      </w:hyperlink>
      <w:r>
        <w:rPr>
          <w:rFonts w:ascii="Verdana" w:hAnsi="Verdana"/>
          <w:color w:val="000000"/>
          <w:sz w:val="20"/>
          <w:szCs w:val="20"/>
        </w:rPr>
        <w:br/>
        <w:t>Senha para descompactar: VKCSJ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Arquivo </w:t>
      </w:r>
      <w:hyperlink r:id="rId15" w:tgtFrame="_blank" w:history="1">
        <w:r>
          <w:rPr>
            <w:rStyle w:val="Hyperlink"/>
          </w:rPr>
          <w:t>TradeWin21800r021.zip</w:t>
        </w:r>
      </w:hyperlink>
      <w:r>
        <w:rPr>
          <w:rFonts w:ascii="Verdana" w:hAnsi="Verdana"/>
          <w:color w:val="000000"/>
          <w:sz w:val="20"/>
          <w:szCs w:val="20"/>
        </w:rPr>
        <w:t xml:space="preserve"> disponível no endereço </w:t>
      </w:r>
      <w:hyperlink r:id="rId16" w:tgtFrame="_blank" w:history="1">
        <w:r>
          <w:rPr>
            <w:rStyle w:val="Hyperlink"/>
          </w:rPr>
          <w:t>http://download.microuniverso.com.br/TradSql/V.Unificada Padrao/TradeWin</w:t>
        </w:r>
      </w:hyperlink>
      <w:r>
        <w:rPr>
          <w:rFonts w:ascii="Verdana" w:hAnsi="Verdana"/>
          <w:color w:val="000000"/>
          <w:sz w:val="20"/>
          <w:szCs w:val="20"/>
        </w:rPr>
        <w:br/>
        <w:t>Senha para descompactar: PADRAOMU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Arquivo(s) de scripts liberado(s) na pasta </w:t>
      </w:r>
      <w:hyperlink r:id="rId17" w:tgtFrame="_blank" w:history="1">
        <w:r>
          <w:rPr>
            <w:rStyle w:val="Hyperlink"/>
          </w:rPr>
          <w:t>http://download.microuniverso.com.br/TradSql/V.Unificada Padrao/Scripts</w:t>
        </w:r>
      </w:hyperlink>
      <w:r>
        <w:rPr>
          <w:rFonts w:ascii="Verdana" w:hAnsi="Verdana"/>
          <w:color w:val="000000"/>
          <w:sz w:val="20"/>
          <w:szCs w:val="20"/>
        </w:rPr>
        <w:br/>
        <w:t xml:space="preserve">- </w:t>
      </w:r>
      <w:hyperlink r:id="rId18" w:tgtFrame="_blank" w:history="1">
        <w:r>
          <w:rPr>
            <w:rStyle w:val="Hyperlink"/>
          </w:rPr>
          <w:t>ORA_TradeWin21800r021.sql</w:t>
        </w:r>
      </w:hyperlink>
      <w:r>
        <w:rPr>
          <w:rFonts w:ascii="Verdana" w:hAnsi="Verdana"/>
          <w:color w:val="000000"/>
          <w:sz w:val="20"/>
          <w:szCs w:val="20"/>
        </w:rPr>
        <w:br/>
        <w:t xml:space="preserve">- </w:t>
      </w:r>
      <w:hyperlink r:id="rId19" w:tgtFrame="_blank" w:history="1">
        <w:r>
          <w:rPr>
            <w:rStyle w:val="Hyperlink"/>
          </w:rPr>
          <w:t>SQL_TradeWin21800r021.sql</w:t>
        </w:r>
      </w:hyperlink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Arquivo(s) de scripts liberado(s) na </w:t>
      </w:r>
      <w:proofErr w:type="gramStart"/>
      <w:r>
        <w:rPr>
          <w:rFonts w:ascii="Verdana" w:hAnsi="Verdana"/>
          <w:color w:val="000000"/>
          <w:sz w:val="20"/>
          <w:szCs w:val="20"/>
        </w:rPr>
        <w:t>pasta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hyperlink r:id="rId20" w:tgtFrame="_blank" w:history="1">
        <w:r>
          <w:rPr>
            <w:rStyle w:val="Hyperlink"/>
          </w:rPr>
          <w:t>http://download.microuniverso.com.br/TradSql/V.Unificada especifica/Home Center Única/Scripts</w:t>
        </w:r>
      </w:hyperlink>
      <w:r>
        <w:rPr>
          <w:rFonts w:ascii="Verdana" w:hAnsi="Verdana"/>
          <w:color w:val="000000"/>
          <w:sz w:val="20"/>
          <w:szCs w:val="20"/>
        </w:rPr>
        <w:br/>
        <w:t xml:space="preserve">- </w:t>
      </w:r>
      <w:hyperlink r:id="rId21" w:tgtFrame="_blank" w:history="1">
        <w:proofErr w:type="gramStart"/>
        <w:r>
          <w:rPr>
            <w:rStyle w:val="Hyperlink"/>
          </w:rPr>
          <w:t>ORA_Siswproj21800r033</w:t>
        </w:r>
        <w:proofErr w:type="gramEnd"/>
        <w:r>
          <w:rPr>
            <w:rStyle w:val="Hyperlink"/>
          </w:rPr>
          <w:t>.sql</w:t>
        </w:r>
      </w:hyperlink>
      <w:r>
        <w:rPr>
          <w:rFonts w:ascii="Verdana" w:hAnsi="Verdana"/>
          <w:color w:val="000000"/>
          <w:sz w:val="20"/>
          <w:szCs w:val="20"/>
        </w:rPr>
        <w:br/>
        <w:t xml:space="preserve">- </w:t>
      </w:r>
      <w:hyperlink r:id="rId22" w:tgtFrame="_blank" w:history="1">
        <w:r>
          <w:rPr>
            <w:rStyle w:val="Hyperlink"/>
          </w:rPr>
          <w:t>ORA_tradchec21800r008.sql</w:t>
        </w:r>
      </w:hyperlink>
      <w:r>
        <w:rPr>
          <w:rFonts w:ascii="Verdana" w:hAnsi="Verdana"/>
          <w:color w:val="000000"/>
          <w:sz w:val="20"/>
          <w:szCs w:val="20"/>
        </w:rPr>
        <w:br/>
        <w:t xml:space="preserve">- </w:t>
      </w:r>
      <w:hyperlink r:id="rId23" w:tgtFrame="_blank" w:history="1">
        <w:r>
          <w:rPr>
            <w:rStyle w:val="Hyperlink"/>
          </w:rPr>
          <w:t>SQL_Siswproj21800r033.sql</w:t>
        </w:r>
      </w:hyperlink>
      <w:r>
        <w:rPr>
          <w:rFonts w:ascii="Verdana" w:hAnsi="Verdana"/>
          <w:color w:val="000000"/>
          <w:sz w:val="20"/>
          <w:szCs w:val="20"/>
        </w:rPr>
        <w:br/>
        <w:t xml:space="preserve">- </w:t>
      </w:r>
      <w:hyperlink r:id="rId24" w:tgtFrame="_blank" w:history="1">
        <w:r>
          <w:rPr>
            <w:rStyle w:val="Hyperlink"/>
          </w:rPr>
          <w:t>SQL_tradchec21800r008.sql</w:t>
        </w:r>
      </w:hyperlink>
    </w:p>
    <w:p w:rsidR="00737AA5" w:rsidRDefault="00737AA5" w:rsidP="00737AA5">
      <w:pPr>
        <w:pStyle w:val="PargrafodaLista"/>
        <w:rPr>
          <w:lang w:eastAsia="pt-BR"/>
        </w:rPr>
      </w:pPr>
    </w:p>
    <w:p w:rsidR="00A01717" w:rsidRPr="00A01717" w:rsidRDefault="00A01717" w:rsidP="00A01717">
      <w:pPr>
        <w:pStyle w:val="PargrafodaLista"/>
        <w:rPr>
          <w:lang w:eastAsia="pt-BR"/>
        </w:rPr>
      </w:pPr>
    </w:p>
    <w:p w:rsidR="00322A48" w:rsidRPr="00A01717" w:rsidRDefault="00322A48" w:rsidP="00322A48">
      <w:pPr>
        <w:rPr>
          <w:lang w:eastAsia="pt-BR"/>
        </w:rPr>
      </w:pPr>
    </w:p>
    <w:p w:rsidR="00322A48" w:rsidRPr="00A01717" w:rsidRDefault="00322A48" w:rsidP="00322A48">
      <w:pPr>
        <w:rPr>
          <w:lang w:eastAsia="pt-BR"/>
        </w:rPr>
      </w:pPr>
    </w:p>
    <w:sectPr w:rsidR="00322A48" w:rsidRPr="00A017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7BACFE3A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1AF4A18"/>
    <w:multiLevelType w:val="hybridMultilevel"/>
    <w:tmpl w:val="B3AC5B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D03A0"/>
    <w:multiLevelType w:val="hybridMultilevel"/>
    <w:tmpl w:val="5B9A80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A9"/>
    <w:rsid w:val="000D4C7C"/>
    <w:rsid w:val="001E25E3"/>
    <w:rsid w:val="002160A9"/>
    <w:rsid w:val="00297F8A"/>
    <w:rsid w:val="00322A48"/>
    <w:rsid w:val="00737AA5"/>
    <w:rsid w:val="00790675"/>
    <w:rsid w:val="00A01717"/>
    <w:rsid w:val="00A97ACE"/>
    <w:rsid w:val="00C6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160A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160A9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ahoma" w:eastAsia="Times New Roman" w:hAnsi="Tahoma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autoRedefine/>
    <w:qFormat/>
    <w:rsid w:val="002160A9"/>
    <w:pPr>
      <w:keepNext/>
      <w:numPr>
        <w:ilvl w:val="2"/>
        <w:numId w:val="1"/>
      </w:numPr>
      <w:spacing w:after="0" w:line="240" w:lineRule="auto"/>
      <w:outlineLvl w:val="2"/>
    </w:pPr>
    <w:rPr>
      <w:rFonts w:ascii="Tahoma" w:eastAsia="Times New Roman" w:hAnsi="Tahoma" w:cs="Times New Roman"/>
      <w:b/>
      <w:noProof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60A9"/>
    <w:rPr>
      <w:rFonts w:ascii="Tahoma" w:eastAsia="Times New Roman" w:hAnsi="Tahoma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160A9"/>
    <w:rPr>
      <w:rFonts w:ascii="Tahoma" w:eastAsia="Times New Roman" w:hAnsi="Tahoma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160A9"/>
    <w:rPr>
      <w:rFonts w:ascii="Tahoma" w:eastAsia="Times New Roman" w:hAnsi="Tahoma" w:cs="Times New Roman"/>
      <w:b/>
      <w:noProof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2160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160A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60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0171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017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160A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160A9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ahoma" w:eastAsia="Times New Roman" w:hAnsi="Tahoma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autoRedefine/>
    <w:qFormat/>
    <w:rsid w:val="002160A9"/>
    <w:pPr>
      <w:keepNext/>
      <w:numPr>
        <w:ilvl w:val="2"/>
        <w:numId w:val="1"/>
      </w:numPr>
      <w:spacing w:after="0" w:line="240" w:lineRule="auto"/>
      <w:outlineLvl w:val="2"/>
    </w:pPr>
    <w:rPr>
      <w:rFonts w:ascii="Tahoma" w:eastAsia="Times New Roman" w:hAnsi="Tahoma" w:cs="Times New Roman"/>
      <w:b/>
      <w:noProof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60A9"/>
    <w:rPr>
      <w:rFonts w:ascii="Tahoma" w:eastAsia="Times New Roman" w:hAnsi="Tahoma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160A9"/>
    <w:rPr>
      <w:rFonts w:ascii="Tahoma" w:eastAsia="Times New Roman" w:hAnsi="Tahoma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160A9"/>
    <w:rPr>
      <w:rFonts w:ascii="Tahoma" w:eastAsia="Times New Roman" w:hAnsi="Tahoma" w:cs="Times New Roman"/>
      <w:b/>
      <w:noProof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2160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160A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60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0171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017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download.microuniverso.com.br/TradSql/V.Unificada%20especifica/Home%20Center%20%DAnica/SiswProj/Siswproj21800r033.zip" TargetMode="External"/><Relationship Id="rId18" Type="http://schemas.openxmlformats.org/officeDocument/2006/relationships/hyperlink" Target="http://download.microuniverso.com.br/TradSql/V.Unificada%20Padrao/Scripts/ORA_TradeWin21800r021.sq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download.microuniverso.com.br/TradSql/V.Unificada%20especifica/Home%20Center%20%DAnica/Scripts/ORA_Siswproj21800r033.sql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download.microuniverso.com.br/TradSql/V.Unificada%20especifica/Home%20Center%20%DAnica/Tradchec" TargetMode="External"/><Relationship Id="rId17" Type="http://schemas.openxmlformats.org/officeDocument/2006/relationships/hyperlink" Target="http://download.microuniverso.com.br/TradSql/V.Unificada%20Padrao/Script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wnload.microuniverso.com.br/TradSql/V.Unificada%20Padrao/TradeWin" TargetMode="External"/><Relationship Id="rId20" Type="http://schemas.openxmlformats.org/officeDocument/2006/relationships/hyperlink" Target="http://download.microuniverso.com.br/TradSql/V.Unificada%20especifica/Home%20Center%20%DAnica/Script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ownload.microuniverso.com.br/TradSql/V.Unificada%20especifica/Home%20Center%20%DAnica/Tradchec/tradchec21800r008.zip" TargetMode="External"/><Relationship Id="rId24" Type="http://schemas.openxmlformats.org/officeDocument/2006/relationships/hyperlink" Target="http://download.microuniverso.com.br/TradSql/V.Unificada%20especifica/Home%20Center%20%DAnica/Scripts/SQL_tradchec21800r008.sq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wnload.microuniverso.com.br/TradSql/V.Unificada%20Padrao/TradeWin/TradeWin21800r021.zip" TargetMode="External"/><Relationship Id="rId23" Type="http://schemas.openxmlformats.org/officeDocument/2006/relationships/hyperlink" Target="http://download.microuniverso.com.br/TradSql/V.Unificada%20especifica/Home%20Center%20%DAnica/Scripts/SQL_Siswproj21800r033.sql" TargetMode="External"/><Relationship Id="rId10" Type="http://schemas.openxmlformats.org/officeDocument/2006/relationships/hyperlink" Target="http://download.microuniverso.com.br/TradSql/Nota%20Fiscal%20Eletronica/NT2015003/" TargetMode="External"/><Relationship Id="rId19" Type="http://schemas.openxmlformats.org/officeDocument/2006/relationships/hyperlink" Target="http://download.microuniverso.com.br/TradSql/V.Unificada%20Padrao/Scripts/SQL_TradeWin21800r021.sq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wnload.microuniverso.com.br/TradSql/Nota%20Fiscal%20Eletronica/NT2015003/" TargetMode="External"/><Relationship Id="rId14" Type="http://schemas.openxmlformats.org/officeDocument/2006/relationships/hyperlink" Target="http://download.microuniverso.com.br/TradSql/V.Unificada%20especifica/Home%20Center%20%DAnica/SiswProj" TargetMode="External"/><Relationship Id="rId22" Type="http://schemas.openxmlformats.org/officeDocument/2006/relationships/hyperlink" Target="http://download.microuniverso.com.br/TradSql/V.Unificada%20especifica/Home%20Center%20%DAnica/Scripts/ORA_tradchec21800r008.sq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988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C. Costa</dc:creator>
  <cp:keywords/>
  <dc:description/>
  <cp:lastModifiedBy>Sheila C. Costa</cp:lastModifiedBy>
  <cp:revision>8</cp:revision>
  <dcterms:created xsi:type="dcterms:W3CDTF">2015-12-28T10:52:00Z</dcterms:created>
  <dcterms:modified xsi:type="dcterms:W3CDTF">2015-12-29T17:54:00Z</dcterms:modified>
</cp:coreProperties>
</file>